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DB74" w14:textId="71C2C253" w:rsidR="00ED0F8E" w:rsidRDefault="00A81733" w:rsidP="00080302">
      <w:pPr>
        <w:ind w:left="426" w:right="310"/>
        <w:rPr>
          <w:rFonts w:ascii="Arial" w:hAnsi="Arial" w:cs="Arial"/>
          <w:sz w:val="24"/>
          <w:szCs w:val="24"/>
        </w:rPr>
      </w:pPr>
      <w:r>
        <w:rPr>
          <w:rFonts w:ascii="Aharoni" w:hAnsi="Aharoni" w:cs="Aharoni" w:hint="cs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8DEFEB" wp14:editId="0250BFC2">
            <wp:simplePos x="0" y="0"/>
            <wp:positionH relativeFrom="margin">
              <wp:align>left</wp:align>
            </wp:positionH>
            <wp:positionV relativeFrom="paragraph">
              <wp:posOffset>-287020</wp:posOffset>
            </wp:positionV>
            <wp:extent cx="956522" cy="1275362"/>
            <wp:effectExtent l="0" t="0" r="0" b="127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22" cy="1275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603DF" w14:textId="77777777" w:rsidR="00091506" w:rsidRDefault="00091506" w:rsidP="0009150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Pr="006D7B4E">
        <w:rPr>
          <w:rFonts w:ascii="Arial" w:hAnsi="Arial" w:cs="Arial"/>
          <w:sz w:val="24"/>
          <w:szCs w:val="24"/>
          <w:highlight w:val="yellow"/>
        </w:rPr>
        <w:t>___________________</w:t>
      </w:r>
    </w:p>
    <w:p w14:paraId="3014B5A6" w14:textId="71E66DA2" w:rsidR="006F6D8C" w:rsidRDefault="00091506" w:rsidP="0009150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ROSTER 2022</w:t>
      </w:r>
      <w:r w:rsidR="006A0DD2">
        <w:rPr>
          <w:rFonts w:ascii="Arial" w:hAnsi="Arial" w:cs="Arial"/>
          <w:sz w:val="24"/>
          <w:szCs w:val="24"/>
        </w:rPr>
        <w:t xml:space="preserve"> </w:t>
      </w:r>
    </w:p>
    <w:p w14:paraId="4A196CAA" w14:textId="77777777" w:rsidR="00091506" w:rsidRDefault="00091506" w:rsidP="00091506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DC9DA4F" w14:textId="33C8CE02" w:rsidR="006F6D8C" w:rsidRDefault="006F6D8C" w:rsidP="006F6D8C">
      <w:pPr>
        <w:spacing w:after="0"/>
        <w:rPr>
          <w:rFonts w:ascii="Arial" w:hAnsi="Arial" w:cs="Arial"/>
          <w:sz w:val="24"/>
          <w:szCs w:val="24"/>
        </w:rPr>
      </w:pPr>
    </w:p>
    <w:p w14:paraId="1B81A45B" w14:textId="2D4BFDCE" w:rsidR="003A0D78" w:rsidRDefault="00091506" w:rsidP="00A37C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Arturo Caro Madrid “CARO” </w:t>
      </w:r>
      <w:proofErr w:type="gramStart"/>
      <w:r>
        <w:rPr>
          <w:rFonts w:ascii="Arial" w:hAnsi="Arial" w:cs="Arial"/>
          <w:sz w:val="24"/>
          <w:szCs w:val="24"/>
        </w:rPr>
        <w:t>Presidente Nacional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8B416C4" w14:textId="5013F358" w:rsidR="00091506" w:rsidRDefault="00091506" w:rsidP="00A37C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Rafael Pérez “ROMA” </w:t>
      </w:r>
      <w:proofErr w:type="gramStart"/>
      <w:r>
        <w:rPr>
          <w:rFonts w:ascii="Arial" w:hAnsi="Arial" w:cs="Arial"/>
          <w:sz w:val="24"/>
          <w:szCs w:val="24"/>
        </w:rPr>
        <w:t>Secretario Nacional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CFE6C40" w14:textId="0AEDAF3E" w:rsidR="0030733E" w:rsidRPr="000539B7" w:rsidRDefault="0030733E" w:rsidP="006F6D8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39B7">
        <w:rPr>
          <w:rFonts w:ascii="Arial" w:hAnsi="Arial" w:cs="Arial"/>
          <w:b/>
          <w:bCs/>
          <w:sz w:val="24"/>
          <w:szCs w:val="24"/>
        </w:rPr>
        <w:t>PRESENTE</w:t>
      </w:r>
    </w:p>
    <w:p w14:paraId="5B6884A2" w14:textId="77777777" w:rsidR="0030733E" w:rsidRDefault="0030733E" w:rsidP="006F6D8C">
      <w:pPr>
        <w:spacing w:after="0"/>
        <w:rPr>
          <w:rFonts w:ascii="Arial" w:hAnsi="Arial" w:cs="Arial"/>
          <w:sz w:val="24"/>
          <w:szCs w:val="24"/>
        </w:rPr>
      </w:pPr>
    </w:p>
    <w:p w14:paraId="7F9207EA" w14:textId="38E6F1E8" w:rsidR="00873A11" w:rsidRDefault="00091506" w:rsidP="000739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la presente </w:t>
      </w:r>
      <w:r w:rsidR="006D7B4E">
        <w:rPr>
          <w:rFonts w:ascii="Arial" w:hAnsi="Arial" w:cs="Arial"/>
          <w:sz w:val="24"/>
          <w:szCs w:val="24"/>
        </w:rPr>
        <w:t xml:space="preserve">doy cuenta del Roster del año 2022 del capítulo: </w:t>
      </w:r>
      <w:r w:rsidR="006D7B4E" w:rsidRPr="006D7B4E">
        <w:rPr>
          <w:rFonts w:ascii="Arial" w:hAnsi="Arial" w:cs="Arial"/>
          <w:sz w:val="24"/>
          <w:szCs w:val="24"/>
          <w:highlight w:val="yellow"/>
        </w:rPr>
        <w:t>____________________</w:t>
      </w:r>
    </w:p>
    <w:p w14:paraId="09F52BB8" w14:textId="61203FB7" w:rsidR="006D7B4E" w:rsidRDefault="00912DA3" w:rsidP="000739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Manifestando</w:t>
      </w:r>
      <w:r w:rsidR="000D00B5">
        <w:rPr>
          <w:rFonts w:ascii="Arial" w:hAnsi="Arial" w:cs="Arial"/>
          <w:sz w:val="24"/>
          <w:szCs w:val="24"/>
        </w:rPr>
        <w:t xml:space="preserve"> que los firmantes del presente documento revisaron que todos los miembros activos cumplieran con </w:t>
      </w:r>
      <w:r w:rsidR="00B57523">
        <w:rPr>
          <w:rFonts w:ascii="Arial" w:hAnsi="Arial" w:cs="Arial"/>
          <w:sz w:val="24"/>
          <w:szCs w:val="24"/>
        </w:rPr>
        <w:t xml:space="preserve">la sección 3.01 de </w:t>
      </w:r>
      <w:r w:rsidR="00F60DD0">
        <w:rPr>
          <w:rFonts w:ascii="Arial" w:hAnsi="Arial" w:cs="Arial"/>
          <w:sz w:val="24"/>
          <w:szCs w:val="24"/>
        </w:rPr>
        <w:t>membresía</w:t>
      </w:r>
      <w:r w:rsidR="00A30ADB">
        <w:rPr>
          <w:rFonts w:ascii="Arial" w:hAnsi="Arial" w:cs="Arial"/>
          <w:sz w:val="24"/>
          <w:szCs w:val="24"/>
        </w:rPr>
        <w:t xml:space="preserve"> (</w:t>
      </w:r>
      <w:r w:rsidR="0040242B" w:rsidRPr="0040242B">
        <w:rPr>
          <w:rFonts w:ascii="Arial" w:hAnsi="Arial" w:cs="Arial"/>
          <w:sz w:val="24"/>
          <w:szCs w:val="24"/>
        </w:rPr>
        <w:t>estar afiliados en una logia</w:t>
      </w:r>
      <w:r w:rsidR="000739F2">
        <w:rPr>
          <w:rFonts w:ascii="Arial" w:hAnsi="Arial" w:cs="Arial"/>
          <w:sz w:val="24"/>
          <w:szCs w:val="24"/>
        </w:rPr>
        <w:t xml:space="preserve"> a</w:t>
      </w:r>
      <w:r w:rsidR="0040242B" w:rsidRPr="0040242B">
        <w:rPr>
          <w:rFonts w:ascii="Arial" w:hAnsi="Arial" w:cs="Arial"/>
          <w:sz w:val="24"/>
          <w:szCs w:val="24"/>
        </w:rPr>
        <w:t>zul</w:t>
      </w:r>
      <w:r w:rsidR="0040242B">
        <w:rPr>
          <w:rFonts w:ascii="Arial" w:hAnsi="Arial" w:cs="Arial"/>
          <w:sz w:val="24"/>
          <w:szCs w:val="24"/>
        </w:rPr>
        <w:t xml:space="preserve"> </w:t>
      </w:r>
      <w:r w:rsidR="000739F2" w:rsidRPr="000739F2">
        <w:rPr>
          <w:rFonts w:ascii="Arial" w:hAnsi="Arial" w:cs="Arial"/>
          <w:sz w:val="24"/>
          <w:szCs w:val="24"/>
        </w:rPr>
        <w:t>bajo la jurisdicción de una Gran Logia que sea reconocida</w:t>
      </w:r>
      <w:r w:rsidR="001D2FD2">
        <w:rPr>
          <w:rFonts w:ascii="Arial" w:hAnsi="Arial" w:cs="Arial"/>
          <w:sz w:val="24"/>
          <w:szCs w:val="24"/>
        </w:rPr>
        <w:t>*</w:t>
      </w:r>
      <w:r w:rsidR="00A30ADB">
        <w:rPr>
          <w:rFonts w:ascii="Arial" w:hAnsi="Arial" w:cs="Arial"/>
          <w:sz w:val="24"/>
          <w:szCs w:val="24"/>
        </w:rPr>
        <w:t>)</w:t>
      </w:r>
      <w:r w:rsidR="00B57523">
        <w:rPr>
          <w:rFonts w:ascii="Arial" w:hAnsi="Arial" w:cs="Arial"/>
          <w:sz w:val="24"/>
          <w:szCs w:val="24"/>
        </w:rPr>
        <w:t xml:space="preserve"> </w:t>
      </w:r>
      <w:r w:rsidR="00C754D0">
        <w:rPr>
          <w:rFonts w:ascii="Arial" w:hAnsi="Arial" w:cs="Arial"/>
          <w:sz w:val="24"/>
          <w:szCs w:val="24"/>
        </w:rPr>
        <w:t>también que cumplan con</w:t>
      </w:r>
      <w:r w:rsidR="00B57523">
        <w:rPr>
          <w:rFonts w:ascii="Arial" w:hAnsi="Arial" w:cs="Arial"/>
          <w:sz w:val="24"/>
          <w:szCs w:val="24"/>
        </w:rPr>
        <w:t xml:space="preserve"> </w:t>
      </w:r>
      <w:r w:rsidR="00F60DD0">
        <w:rPr>
          <w:rFonts w:ascii="Arial" w:hAnsi="Arial" w:cs="Arial"/>
          <w:sz w:val="24"/>
          <w:szCs w:val="24"/>
        </w:rPr>
        <w:t xml:space="preserve">la sección 11.02 (poseer una motocicleta </w:t>
      </w:r>
      <w:r w:rsidR="00A30ADB">
        <w:rPr>
          <w:rFonts w:ascii="Arial" w:hAnsi="Arial" w:cs="Arial"/>
          <w:sz w:val="24"/>
          <w:szCs w:val="24"/>
        </w:rPr>
        <w:t xml:space="preserve">de cilindrada mayor a 500 </w:t>
      </w:r>
      <w:proofErr w:type="spellStart"/>
      <w:r w:rsidR="00A30ADB">
        <w:rPr>
          <w:rFonts w:ascii="Arial" w:hAnsi="Arial" w:cs="Arial"/>
          <w:sz w:val="24"/>
          <w:szCs w:val="24"/>
        </w:rPr>
        <w:t>cc</w:t>
      </w:r>
      <w:proofErr w:type="spellEnd"/>
      <w:r w:rsidR="001D2FD2">
        <w:rPr>
          <w:rFonts w:ascii="Arial" w:hAnsi="Arial" w:cs="Arial"/>
          <w:sz w:val="24"/>
          <w:szCs w:val="24"/>
        </w:rPr>
        <w:t>**</w:t>
      </w:r>
      <w:r w:rsidR="00F60DD0">
        <w:rPr>
          <w:rFonts w:ascii="Arial" w:hAnsi="Arial" w:cs="Arial"/>
          <w:sz w:val="24"/>
          <w:szCs w:val="24"/>
        </w:rPr>
        <w:t>)</w:t>
      </w:r>
      <w:r w:rsidR="00C754D0">
        <w:rPr>
          <w:rFonts w:ascii="Arial" w:hAnsi="Arial" w:cs="Arial"/>
          <w:sz w:val="24"/>
          <w:szCs w:val="24"/>
        </w:rPr>
        <w:t xml:space="preserve"> Manifiesto también que todos los miembros en calidad de inactivos fueron retirados sus colores.</w:t>
      </w:r>
    </w:p>
    <w:p w14:paraId="122764C6" w14:textId="77777777" w:rsidR="00912DA3" w:rsidRDefault="00912DA3" w:rsidP="00873A11">
      <w:pPr>
        <w:spacing w:after="0"/>
        <w:rPr>
          <w:rFonts w:ascii="Arial" w:hAnsi="Arial" w:cs="Arial"/>
          <w:sz w:val="24"/>
          <w:szCs w:val="24"/>
        </w:rPr>
      </w:pPr>
    </w:p>
    <w:p w14:paraId="4F3E5A0E" w14:textId="549A4F27" w:rsidR="00E30506" w:rsidRPr="00C754D0" w:rsidRDefault="00E30506" w:rsidP="00873A1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54D0">
        <w:rPr>
          <w:rFonts w:ascii="Arial" w:hAnsi="Arial" w:cs="Arial"/>
          <w:b/>
          <w:bCs/>
          <w:sz w:val="24"/>
          <w:szCs w:val="24"/>
        </w:rPr>
        <w:t>M</w:t>
      </w:r>
      <w:r w:rsidR="00D32138" w:rsidRPr="00C754D0">
        <w:rPr>
          <w:rFonts w:ascii="Arial" w:hAnsi="Arial" w:cs="Arial"/>
          <w:b/>
          <w:bCs/>
          <w:sz w:val="24"/>
          <w:szCs w:val="24"/>
        </w:rPr>
        <w:t xml:space="preserve">IEMBROS ACTIVOS </w:t>
      </w:r>
    </w:p>
    <w:p w14:paraId="297F0449" w14:textId="77777777" w:rsidR="00E30506" w:rsidRDefault="00E30506" w:rsidP="00873A1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350"/>
        <w:gridCol w:w="3047"/>
        <w:gridCol w:w="1701"/>
        <w:gridCol w:w="1985"/>
        <w:gridCol w:w="3494"/>
      </w:tblGrid>
      <w:tr w:rsidR="00E30506" w:rsidRPr="00A9178C" w14:paraId="17A39F30" w14:textId="77777777" w:rsidTr="00A91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5B1ED88F" w14:textId="55F9A48B" w:rsidR="00E30506" w:rsidRPr="00A9178C" w:rsidRDefault="00E30506" w:rsidP="00A9178C">
            <w:pPr>
              <w:jc w:val="center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#</w:t>
            </w:r>
          </w:p>
        </w:tc>
        <w:tc>
          <w:tcPr>
            <w:tcW w:w="3047" w:type="dxa"/>
            <w:vAlign w:val="center"/>
          </w:tcPr>
          <w:p w14:paraId="4966D392" w14:textId="66DC5CC8" w:rsidR="00E30506" w:rsidRPr="00A9178C" w:rsidRDefault="00E30506" w:rsidP="00A91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Nombre</w:t>
            </w:r>
          </w:p>
        </w:tc>
        <w:tc>
          <w:tcPr>
            <w:tcW w:w="1701" w:type="dxa"/>
            <w:vAlign w:val="center"/>
          </w:tcPr>
          <w:p w14:paraId="08CF57EB" w14:textId="1F81BF6A" w:rsidR="00E30506" w:rsidRPr="00A9178C" w:rsidRDefault="00E30506" w:rsidP="00A91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Cargo</w:t>
            </w:r>
          </w:p>
        </w:tc>
        <w:tc>
          <w:tcPr>
            <w:tcW w:w="1985" w:type="dxa"/>
            <w:vAlign w:val="center"/>
          </w:tcPr>
          <w:p w14:paraId="156C779D" w14:textId="26A59D0A" w:rsidR="00E30506" w:rsidRPr="00A9178C" w:rsidRDefault="00E30506" w:rsidP="00A91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Teléfono Celular</w:t>
            </w:r>
          </w:p>
        </w:tc>
        <w:tc>
          <w:tcPr>
            <w:tcW w:w="3494" w:type="dxa"/>
            <w:vAlign w:val="center"/>
          </w:tcPr>
          <w:p w14:paraId="7D358013" w14:textId="647468C4" w:rsidR="00E30506" w:rsidRPr="00A9178C" w:rsidRDefault="00E30506" w:rsidP="00A91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Correo Electrónico</w:t>
            </w:r>
          </w:p>
        </w:tc>
      </w:tr>
      <w:tr w:rsidR="00E30506" w:rsidRPr="00A9178C" w14:paraId="26474E86" w14:textId="77777777" w:rsidTr="00A91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7B1EBF36" w14:textId="77777777" w:rsidR="00E30506" w:rsidRPr="00A9178C" w:rsidRDefault="00E30506" w:rsidP="00A9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  <w:vAlign w:val="center"/>
          </w:tcPr>
          <w:p w14:paraId="659A8575" w14:textId="77777777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3FEC9AB" w14:textId="3B1D0A83" w:rsidR="00E30506" w:rsidRPr="00A9178C" w:rsidRDefault="00D32138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Presidente</w:t>
            </w:r>
          </w:p>
        </w:tc>
        <w:tc>
          <w:tcPr>
            <w:tcW w:w="1985" w:type="dxa"/>
            <w:vAlign w:val="center"/>
          </w:tcPr>
          <w:p w14:paraId="108BA21B" w14:textId="425D9E90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94" w:type="dxa"/>
            <w:vAlign w:val="center"/>
          </w:tcPr>
          <w:p w14:paraId="57D69862" w14:textId="77777777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0506" w:rsidRPr="00A9178C" w14:paraId="15F4577B" w14:textId="77777777" w:rsidTr="00A9178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189C2C52" w14:textId="77777777" w:rsidR="00E30506" w:rsidRPr="00A9178C" w:rsidRDefault="00E30506" w:rsidP="00A9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  <w:vAlign w:val="center"/>
          </w:tcPr>
          <w:p w14:paraId="3A5CFDC3" w14:textId="77777777" w:rsidR="00E30506" w:rsidRPr="00A9178C" w:rsidRDefault="00E30506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C7FEF9E" w14:textId="027AAD29" w:rsidR="00E30506" w:rsidRPr="00A9178C" w:rsidRDefault="00966F25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Vicepresidente</w:t>
            </w:r>
          </w:p>
        </w:tc>
        <w:tc>
          <w:tcPr>
            <w:tcW w:w="1985" w:type="dxa"/>
            <w:vAlign w:val="center"/>
          </w:tcPr>
          <w:p w14:paraId="731848B4" w14:textId="77777777" w:rsidR="00E30506" w:rsidRPr="00A9178C" w:rsidRDefault="00E30506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94" w:type="dxa"/>
            <w:vAlign w:val="center"/>
          </w:tcPr>
          <w:p w14:paraId="05AA0619" w14:textId="77777777" w:rsidR="00E30506" w:rsidRPr="00A9178C" w:rsidRDefault="00E30506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0506" w:rsidRPr="00A9178C" w14:paraId="17DB1033" w14:textId="77777777" w:rsidTr="00A91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59CCCFF7" w14:textId="77777777" w:rsidR="00E30506" w:rsidRPr="00A9178C" w:rsidRDefault="00E30506" w:rsidP="00A9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  <w:vAlign w:val="center"/>
          </w:tcPr>
          <w:p w14:paraId="21531F1C" w14:textId="77777777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CDD29A0" w14:textId="3A8661CC" w:rsidR="00E30506" w:rsidRPr="00A9178C" w:rsidRDefault="00966F25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Secretario</w:t>
            </w:r>
          </w:p>
        </w:tc>
        <w:tc>
          <w:tcPr>
            <w:tcW w:w="1985" w:type="dxa"/>
            <w:vAlign w:val="center"/>
          </w:tcPr>
          <w:p w14:paraId="1B92984C" w14:textId="77777777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94" w:type="dxa"/>
            <w:vAlign w:val="center"/>
          </w:tcPr>
          <w:p w14:paraId="61E965C9" w14:textId="77777777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0506" w:rsidRPr="00A9178C" w14:paraId="594C19BB" w14:textId="77777777" w:rsidTr="00A9178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4A091FE9" w14:textId="77777777" w:rsidR="00E30506" w:rsidRPr="00A9178C" w:rsidRDefault="00E30506" w:rsidP="00A9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  <w:vAlign w:val="center"/>
          </w:tcPr>
          <w:p w14:paraId="5B1A0E00" w14:textId="77777777" w:rsidR="00E30506" w:rsidRPr="00A9178C" w:rsidRDefault="00E30506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1980678" w14:textId="5062AECB" w:rsidR="00E30506" w:rsidRPr="00A9178C" w:rsidRDefault="00966F25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Tesorero</w:t>
            </w:r>
          </w:p>
        </w:tc>
        <w:tc>
          <w:tcPr>
            <w:tcW w:w="1985" w:type="dxa"/>
            <w:vAlign w:val="center"/>
          </w:tcPr>
          <w:p w14:paraId="103CF5B9" w14:textId="77777777" w:rsidR="00E30506" w:rsidRPr="00A9178C" w:rsidRDefault="00E30506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94" w:type="dxa"/>
            <w:vAlign w:val="center"/>
          </w:tcPr>
          <w:p w14:paraId="0DAB82AB" w14:textId="77777777" w:rsidR="00E30506" w:rsidRPr="00A9178C" w:rsidRDefault="00E30506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0506" w:rsidRPr="00A9178C" w14:paraId="4809F4EF" w14:textId="77777777" w:rsidTr="00A91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57840FF8" w14:textId="77777777" w:rsidR="00E30506" w:rsidRPr="00A9178C" w:rsidRDefault="00E30506" w:rsidP="00A9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  <w:vAlign w:val="center"/>
          </w:tcPr>
          <w:p w14:paraId="006592A9" w14:textId="77777777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3B810A5" w14:textId="0218EB4D" w:rsidR="00E30506" w:rsidRPr="00A9178C" w:rsidRDefault="00A9178C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Capitán</w:t>
            </w:r>
            <w:r w:rsidR="00966F25" w:rsidRPr="00A9178C">
              <w:rPr>
                <w:rFonts w:ascii="Arial" w:hAnsi="Arial" w:cs="Arial"/>
              </w:rPr>
              <w:t xml:space="preserve"> de Ruta</w:t>
            </w:r>
          </w:p>
        </w:tc>
        <w:tc>
          <w:tcPr>
            <w:tcW w:w="1985" w:type="dxa"/>
            <w:vAlign w:val="center"/>
          </w:tcPr>
          <w:p w14:paraId="57636D12" w14:textId="77777777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94" w:type="dxa"/>
            <w:vAlign w:val="center"/>
          </w:tcPr>
          <w:p w14:paraId="296C1D2B" w14:textId="7DFEFBA5" w:rsidR="00A9178C" w:rsidRPr="00A9178C" w:rsidRDefault="00A9178C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5C3FAE" w14:textId="3C696BB8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0506" w:rsidRPr="00A9178C" w14:paraId="42F5CFCD" w14:textId="77777777" w:rsidTr="00A9178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4106455F" w14:textId="77777777" w:rsidR="00E30506" w:rsidRPr="00A9178C" w:rsidRDefault="00E30506" w:rsidP="00A9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  <w:vAlign w:val="center"/>
          </w:tcPr>
          <w:p w14:paraId="28A03178" w14:textId="77777777" w:rsidR="00E30506" w:rsidRPr="00A9178C" w:rsidRDefault="00E30506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49687E9" w14:textId="69D372ED" w:rsidR="00E30506" w:rsidRPr="00A9178C" w:rsidRDefault="00A9178C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Capellán</w:t>
            </w:r>
          </w:p>
        </w:tc>
        <w:tc>
          <w:tcPr>
            <w:tcW w:w="1985" w:type="dxa"/>
            <w:vAlign w:val="center"/>
          </w:tcPr>
          <w:p w14:paraId="3DE8BBC7" w14:textId="77777777" w:rsidR="00E30506" w:rsidRPr="00A9178C" w:rsidRDefault="00E30506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94" w:type="dxa"/>
            <w:vAlign w:val="center"/>
          </w:tcPr>
          <w:p w14:paraId="24789BBC" w14:textId="77777777" w:rsidR="00E30506" w:rsidRPr="00A9178C" w:rsidRDefault="00E30506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0506" w:rsidRPr="00A9178C" w14:paraId="4273225A" w14:textId="77777777" w:rsidTr="00A91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6B31CC94" w14:textId="77777777" w:rsidR="00E30506" w:rsidRPr="00A9178C" w:rsidRDefault="00E30506" w:rsidP="00A9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  <w:vAlign w:val="center"/>
          </w:tcPr>
          <w:p w14:paraId="70823330" w14:textId="77777777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DF2A828" w14:textId="74D879DC" w:rsidR="00E30506" w:rsidRPr="00A9178C" w:rsidRDefault="00966F25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Fideicomisario</w:t>
            </w:r>
          </w:p>
        </w:tc>
        <w:tc>
          <w:tcPr>
            <w:tcW w:w="1985" w:type="dxa"/>
            <w:vAlign w:val="center"/>
          </w:tcPr>
          <w:p w14:paraId="7129D9C6" w14:textId="77777777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94" w:type="dxa"/>
            <w:vAlign w:val="center"/>
          </w:tcPr>
          <w:p w14:paraId="6D947990" w14:textId="77777777" w:rsidR="00E30506" w:rsidRPr="00A9178C" w:rsidRDefault="00E30506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6F25" w:rsidRPr="00A9178C" w14:paraId="3221573A" w14:textId="77777777" w:rsidTr="00A9178C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4E10E064" w14:textId="77777777" w:rsidR="00966F25" w:rsidRPr="00A9178C" w:rsidRDefault="00966F25" w:rsidP="00A9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  <w:vAlign w:val="center"/>
          </w:tcPr>
          <w:p w14:paraId="787D3065" w14:textId="77777777" w:rsidR="00966F25" w:rsidRPr="00A9178C" w:rsidRDefault="00966F25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5B68B40" w14:textId="2FC7DE24" w:rsidR="00966F25" w:rsidRPr="00A9178C" w:rsidRDefault="00966F25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Fideicomisario</w:t>
            </w:r>
          </w:p>
        </w:tc>
        <w:tc>
          <w:tcPr>
            <w:tcW w:w="1985" w:type="dxa"/>
            <w:vAlign w:val="center"/>
          </w:tcPr>
          <w:p w14:paraId="7708FA20" w14:textId="77777777" w:rsidR="00966F25" w:rsidRPr="00A9178C" w:rsidRDefault="00966F25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94" w:type="dxa"/>
            <w:vAlign w:val="center"/>
          </w:tcPr>
          <w:p w14:paraId="2E70A2C6" w14:textId="77777777" w:rsidR="00966F25" w:rsidRPr="00A9178C" w:rsidRDefault="00966F25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6F25" w:rsidRPr="00A9178C" w14:paraId="5CBC43A7" w14:textId="77777777" w:rsidTr="00A91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1D00E0E1" w14:textId="77777777" w:rsidR="00966F25" w:rsidRPr="00A9178C" w:rsidRDefault="00966F25" w:rsidP="00A9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  <w:vAlign w:val="center"/>
          </w:tcPr>
          <w:p w14:paraId="45BFD255" w14:textId="77777777" w:rsidR="00966F25" w:rsidRPr="00A9178C" w:rsidRDefault="00966F25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AF4E25D" w14:textId="21A1D03D" w:rsidR="00966F25" w:rsidRPr="00A9178C" w:rsidRDefault="00966F25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 xml:space="preserve">Guardian de </w:t>
            </w:r>
            <w:r w:rsidR="00A9178C" w:rsidRPr="00A9178C">
              <w:rPr>
                <w:rFonts w:ascii="Arial" w:hAnsi="Arial" w:cs="Arial"/>
              </w:rPr>
              <w:t>Membresía</w:t>
            </w:r>
          </w:p>
        </w:tc>
        <w:tc>
          <w:tcPr>
            <w:tcW w:w="1985" w:type="dxa"/>
            <w:vAlign w:val="center"/>
          </w:tcPr>
          <w:p w14:paraId="4F9D01AB" w14:textId="77777777" w:rsidR="00966F25" w:rsidRPr="00A9178C" w:rsidRDefault="00966F25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94" w:type="dxa"/>
            <w:vAlign w:val="center"/>
          </w:tcPr>
          <w:p w14:paraId="5555EEF0" w14:textId="77777777" w:rsidR="00966F25" w:rsidRPr="00A9178C" w:rsidRDefault="00966F25" w:rsidP="00A9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6F25" w:rsidRPr="00A9178C" w14:paraId="3FE30C74" w14:textId="77777777" w:rsidTr="00A9178C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0BE8E10F" w14:textId="77777777" w:rsidR="00966F25" w:rsidRPr="00A9178C" w:rsidRDefault="00966F25" w:rsidP="00A9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  <w:vAlign w:val="center"/>
          </w:tcPr>
          <w:p w14:paraId="000EA451" w14:textId="77777777" w:rsidR="00966F25" w:rsidRPr="00A9178C" w:rsidRDefault="00966F25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CC25CD1" w14:textId="57BE80BC" w:rsidR="00966F25" w:rsidRPr="00A9178C" w:rsidRDefault="00A9178C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Sargento de Armas</w:t>
            </w:r>
          </w:p>
        </w:tc>
        <w:tc>
          <w:tcPr>
            <w:tcW w:w="1985" w:type="dxa"/>
            <w:vAlign w:val="center"/>
          </w:tcPr>
          <w:p w14:paraId="576F89E7" w14:textId="77777777" w:rsidR="00966F25" w:rsidRPr="00A9178C" w:rsidRDefault="00966F25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94" w:type="dxa"/>
            <w:vAlign w:val="center"/>
          </w:tcPr>
          <w:p w14:paraId="6D0A516F" w14:textId="77777777" w:rsidR="00966F25" w:rsidRPr="00A9178C" w:rsidRDefault="00966F25" w:rsidP="00A9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4E4B99D" w14:textId="77777777" w:rsidR="000739F2" w:rsidRDefault="000739F2" w:rsidP="00873A11">
      <w:pPr>
        <w:spacing w:after="0"/>
        <w:rPr>
          <w:rFonts w:ascii="Arial" w:hAnsi="Arial" w:cs="Arial"/>
          <w:sz w:val="24"/>
          <w:szCs w:val="24"/>
        </w:rPr>
      </w:pPr>
    </w:p>
    <w:p w14:paraId="535360F9" w14:textId="77777777" w:rsidR="00E56468" w:rsidRDefault="00E56468" w:rsidP="00836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076E9C" w14:textId="77777777" w:rsidR="00E56468" w:rsidRDefault="00E56468" w:rsidP="00836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AF48C5" w14:textId="77777777" w:rsidR="00E56468" w:rsidRDefault="00E56468" w:rsidP="00836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71AB5C" w14:textId="77777777" w:rsidR="00E56468" w:rsidRDefault="00E56468" w:rsidP="00836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2A476A" w14:textId="77777777" w:rsidR="00E56468" w:rsidRDefault="00E56468" w:rsidP="00836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31B173" w14:textId="77777777" w:rsidR="00E56468" w:rsidRDefault="00E56468" w:rsidP="00836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E62AC6" w14:textId="77777777" w:rsidR="00E56468" w:rsidRDefault="00E56468" w:rsidP="00E56468">
      <w:pPr>
        <w:spacing w:after="0"/>
        <w:rPr>
          <w:rFonts w:ascii="Arial" w:hAnsi="Arial" w:cs="Arial"/>
          <w:sz w:val="24"/>
          <w:szCs w:val="24"/>
        </w:rPr>
      </w:pPr>
    </w:p>
    <w:p w14:paraId="746C4B7D" w14:textId="77777777" w:rsidR="00E56468" w:rsidRDefault="00E56468" w:rsidP="00E56468">
      <w:pPr>
        <w:spacing w:after="0"/>
        <w:rPr>
          <w:rFonts w:ascii="Arial" w:hAnsi="Arial" w:cs="Arial"/>
          <w:sz w:val="24"/>
          <w:szCs w:val="24"/>
        </w:rPr>
      </w:pPr>
    </w:p>
    <w:p w14:paraId="7C43713F" w14:textId="795D92F7" w:rsidR="00E56468" w:rsidRDefault="00E56468" w:rsidP="00E564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Miembros Inactivos: </w:t>
      </w:r>
    </w:p>
    <w:p w14:paraId="328024A5" w14:textId="77777777" w:rsidR="00E56468" w:rsidRDefault="00E56468" w:rsidP="00E5646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572"/>
        <w:gridCol w:w="4438"/>
        <w:gridCol w:w="3019"/>
        <w:gridCol w:w="2761"/>
      </w:tblGrid>
      <w:tr w:rsidR="000E7A9C" w:rsidRPr="00A9178C" w14:paraId="1F12B528" w14:textId="67FEC739" w:rsidTr="000E7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Align w:val="center"/>
          </w:tcPr>
          <w:p w14:paraId="605F7510" w14:textId="77777777" w:rsidR="000E7A9C" w:rsidRPr="00A9178C" w:rsidRDefault="000E7A9C" w:rsidP="002D52D6">
            <w:pPr>
              <w:jc w:val="center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#</w:t>
            </w:r>
          </w:p>
        </w:tc>
        <w:tc>
          <w:tcPr>
            <w:tcW w:w="4438" w:type="dxa"/>
            <w:vAlign w:val="center"/>
          </w:tcPr>
          <w:p w14:paraId="491ADAA7" w14:textId="77777777" w:rsidR="000E7A9C" w:rsidRPr="00A9178C" w:rsidRDefault="000E7A9C" w:rsidP="002D5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Nombre</w:t>
            </w:r>
          </w:p>
        </w:tc>
        <w:tc>
          <w:tcPr>
            <w:tcW w:w="3019" w:type="dxa"/>
            <w:vAlign w:val="center"/>
          </w:tcPr>
          <w:p w14:paraId="751BA30D" w14:textId="77777777" w:rsidR="000E7A9C" w:rsidRPr="00A9178C" w:rsidRDefault="000E7A9C" w:rsidP="002D5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178C">
              <w:rPr>
                <w:rFonts w:ascii="Arial" w:hAnsi="Arial" w:cs="Arial"/>
              </w:rPr>
              <w:t>Teléfono Celular</w:t>
            </w:r>
          </w:p>
        </w:tc>
        <w:tc>
          <w:tcPr>
            <w:tcW w:w="2761" w:type="dxa"/>
            <w:vAlign w:val="center"/>
          </w:tcPr>
          <w:p w14:paraId="342DB16C" w14:textId="25CCB91D" w:rsidR="000E7A9C" w:rsidRPr="00A9178C" w:rsidRDefault="000E7A9C" w:rsidP="000E7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</w:t>
            </w:r>
          </w:p>
        </w:tc>
      </w:tr>
      <w:tr w:rsidR="000E7A9C" w:rsidRPr="00A9178C" w14:paraId="1F54197E" w14:textId="1F0EDE68" w:rsidTr="000E7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Align w:val="center"/>
          </w:tcPr>
          <w:p w14:paraId="2BBC8404" w14:textId="77777777" w:rsidR="000E7A9C" w:rsidRPr="00A9178C" w:rsidRDefault="000E7A9C" w:rsidP="002D5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8" w:type="dxa"/>
            <w:vAlign w:val="center"/>
          </w:tcPr>
          <w:p w14:paraId="7A21680A" w14:textId="77777777" w:rsidR="000E7A9C" w:rsidRPr="00A9178C" w:rsidRDefault="000E7A9C" w:rsidP="002D5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19" w:type="dxa"/>
            <w:vAlign w:val="center"/>
          </w:tcPr>
          <w:p w14:paraId="3A0628AB" w14:textId="77777777" w:rsidR="000E7A9C" w:rsidRPr="00A9178C" w:rsidRDefault="000E7A9C" w:rsidP="002D5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14:paraId="1876FC3A" w14:textId="77777777" w:rsidR="000E7A9C" w:rsidRPr="00A9178C" w:rsidRDefault="000E7A9C" w:rsidP="002D5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E7A9C" w:rsidRPr="00A9178C" w14:paraId="5C426A79" w14:textId="7FD4A766" w:rsidTr="000E7A9C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Align w:val="center"/>
          </w:tcPr>
          <w:p w14:paraId="7862B064" w14:textId="77777777" w:rsidR="000E7A9C" w:rsidRPr="00A9178C" w:rsidRDefault="000E7A9C" w:rsidP="002D5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8" w:type="dxa"/>
            <w:vAlign w:val="center"/>
          </w:tcPr>
          <w:p w14:paraId="7D15E050" w14:textId="77777777" w:rsidR="000E7A9C" w:rsidRPr="00A9178C" w:rsidRDefault="000E7A9C" w:rsidP="002D5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19" w:type="dxa"/>
            <w:vAlign w:val="center"/>
          </w:tcPr>
          <w:p w14:paraId="264E3F8E" w14:textId="77777777" w:rsidR="000E7A9C" w:rsidRPr="00A9178C" w:rsidRDefault="000E7A9C" w:rsidP="002D5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14:paraId="1C26EAAB" w14:textId="77777777" w:rsidR="000E7A9C" w:rsidRPr="00A9178C" w:rsidRDefault="000E7A9C" w:rsidP="002D5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E7A9C" w:rsidRPr="00A9178C" w14:paraId="48DDF09E" w14:textId="0447E0D4" w:rsidTr="000E7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Align w:val="center"/>
          </w:tcPr>
          <w:p w14:paraId="7AFB855C" w14:textId="77777777" w:rsidR="000E7A9C" w:rsidRPr="00A9178C" w:rsidRDefault="000E7A9C" w:rsidP="002D5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8" w:type="dxa"/>
            <w:vAlign w:val="center"/>
          </w:tcPr>
          <w:p w14:paraId="1E381FB9" w14:textId="77777777" w:rsidR="000E7A9C" w:rsidRPr="00A9178C" w:rsidRDefault="000E7A9C" w:rsidP="002D5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19" w:type="dxa"/>
            <w:vAlign w:val="center"/>
          </w:tcPr>
          <w:p w14:paraId="43A094EF" w14:textId="77777777" w:rsidR="000E7A9C" w:rsidRPr="00A9178C" w:rsidRDefault="000E7A9C" w:rsidP="002D5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14:paraId="5488E78D" w14:textId="77777777" w:rsidR="000E7A9C" w:rsidRPr="00A9178C" w:rsidRDefault="000E7A9C" w:rsidP="002D5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E7A9C" w:rsidRPr="00A9178C" w14:paraId="324DCDA3" w14:textId="54C0DED1" w:rsidTr="000E7A9C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Align w:val="center"/>
          </w:tcPr>
          <w:p w14:paraId="0564B825" w14:textId="77777777" w:rsidR="000E7A9C" w:rsidRPr="00A9178C" w:rsidRDefault="000E7A9C" w:rsidP="002D5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8" w:type="dxa"/>
            <w:vAlign w:val="center"/>
          </w:tcPr>
          <w:p w14:paraId="03F90649" w14:textId="77777777" w:rsidR="000E7A9C" w:rsidRPr="00A9178C" w:rsidRDefault="000E7A9C" w:rsidP="002D5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19" w:type="dxa"/>
            <w:vAlign w:val="center"/>
          </w:tcPr>
          <w:p w14:paraId="699836A8" w14:textId="77777777" w:rsidR="000E7A9C" w:rsidRPr="00A9178C" w:rsidRDefault="000E7A9C" w:rsidP="002D5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14:paraId="0630D8BD" w14:textId="77777777" w:rsidR="000E7A9C" w:rsidRPr="00A9178C" w:rsidRDefault="000E7A9C" w:rsidP="002D5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E7A9C" w:rsidRPr="00A9178C" w14:paraId="0DA2B741" w14:textId="60479749" w:rsidTr="000E7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Align w:val="center"/>
          </w:tcPr>
          <w:p w14:paraId="6DD6BB55" w14:textId="77777777" w:rsidR="000E7A9C" w:rsidRPr="00A9178C" w:rsidRDefault="000E7A9C" w:rsidP="002D5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8" w:type="dxa"/>
            <w:vAlign w:val="center"/>
          </w:tcPr>
          <w:p w14:paraId="61DD92E7" w14:textId="77777777" w:rsidR="000E7A9C" w:rsidRPr="00A9178C" w:rsidRDefault="000E7A9C" w:rsidP="002D5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19" w:type="dxa"/>
            <w:vAlign w:val="center"/>
          </w:tcPr>
          <w:p w14:paraId="652F0EF8" w14:textId="77777777" w:rsidR="000E7A9C" w:rsidRPr="00A9178C" w:rsidRDefault="000E7A9C" w:rsidP="002D5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14:paraId="3583A908" w14:textId="77777777" w:rsidR="000E7A9C" w:rsidRPr="00A9178C" w:rsidRDefault="000E7A9C" w:rsidP="002D5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566BCC6" w14:textId="77777777" w:rsidR="00E56468" w:rsidRDefault="00E56468" w:rsidP="00E56468">
      <w:pPr>
        <w:spacing w:after="0"/>
        <w:rPr>
          <w:rFonts w:ascii="Arial" w:hAnsi="Arial" w:cs="Arial"/>
          <w:sz w:val="24"/>
          <w:szCs w:val="24"/>
        </w:rPr>
      </w:pPr>
    </w:p>
    <w:p w14:paraId="42661489" w14:textId="77777777" w:rsidR="00E56468" w:rsidRDefault="00E56468" w:rsidP="00E56468">
      <w:pPr>
        <w:spacing w:after="0"/>
        <w:rPr>
          <w:rFonts w:ascii="Arial" w:hAnsi="Arial" w:cs="Arial"/>
          <w:sz w:val="24"/>
          <w:szCs w:val="24"/>
        </w:rPr>
      </w:pPr>
    </w:p>
    <w:p w14:paraId="3461C147" w14:textId="77777777" w:rsidR="00E56468" w:rsidRDefault="00E56468" w:rsidP="00836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25D9C9" w14:textId="77777777" w:rsidR="00E56468" w:rsidRDefault="00E56468" w:rsidP="00836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97D8D7" w14:textId="77777777" w:rsidR="00E56468" w:rsidRDefault="00E56468" w:rsidP="00836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B8FDC4" w14:textId="77777777" w:rsidR="00E56468" w:rsidRDefault="00E56468" w:rsidP="00836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53C62E" w14:textId="77777777" w:rsidR="00E56468" w:rsidRDefault="00E56468" w:rsidP="00836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6F8F9A" w14:textId="5BEC039F" w:rsidR="00912DA3" w:rsidRDefault="00836FC0" w:rsidP="00836F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Respetuosamente </w:t>
      </w:r>
    </w:p>
    <w:p w14:paraId="4582D765" w14:textId="77777777" w:rsidR="00836FC0" w:rsidRDefault="00836FC0" w:rsidP="00836FC0">
      <w:pPr>
        <w:spacing w:after="0"/>
        <w:rPr>
          <w:rFonts w:ascii="Arial" w:hAnsi="Arial" w:cs="Arial"/>
          <w:sz w:val="24"/>
          <w:szCs w:val="24"/>
        </w:rPr>
      </w:pPr>
    </w:p>
    <w:p w14:paraId="2FBC7E81" w14:textId="52E9A54A" w:rsidR="00836FC0" w:rsidRDefault="00836FC0" w:rsidP="00836F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Secretario</w:t>
      </w:r>
      <w:proofErr w:type="gramEnd"/>
    </w:p>
    <w:p w14:paraId="5E0E219D" w14:textId="595F571E" w:rsidR="00836FC0" w:rsidRDefault="006A0DD2" w:rsidP="00836FC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A0DD2">
        <w:rPr>
          <w:rFonts w:ascii="Arial" w:hAnsi="Arial" w:cs="Arial"/>
          <w:sz w:val="24"/>
          <w:szCs w:val="24"/>
          <w:highlight w:val="yellow"/>
        </w:rPr>
        <w:t>CAPITULO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6A0DD2">
        <w:rPr>
          <w:rFonts w:ascii="Arial" w:hAnsi="Arial" w:cs="Arial"/>
          <w:sz w:val="24"/>
          <w:szCs w:val="24"/>
          <w:highlight w:val="yellow"/>
        </w:rPr>
        <w:t>CAPITULO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08E9136" w14:textId="6DBB93B0" w:rsidR="006A0DD2" w:rsidRDefault="006A0DD2" w:rsidP="00836FC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A0DD2">
        <w:rPr>
          <w:rFonts w:ascii="Arial" w:hAnsi="Arial" w:cs="Arial"/>
          <w:sz w:val="24"/>
          <w:szCs w:val="24"/>
          <w:highlight w:val="yellow"/>
        </w:rPr>
        <w:t>NOMBRE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6A0DD2">
        <w:rPr>
          <w:rFonts w:ascii="Arial" w:hAnsi="Arial" w:cs="Arial"/>
          <w:sz w:val="24"/>
          <w:szCs w:val="24"/>
          <w:highlight w:val="yellow"/>
        </w:rPr>
        <w:t>NOMBRE</w:t>
      </w:r>
      <w:proofErr w:type="spellEnd"/>
    </w:p>
    <w:p w14:paraId="14D5D3C0" w14:textId="77777777" w:rsidR="00912DA3" w:rsidRDefault="00912DA3" w:rsidP="00873A11">
      <w:pPr>
        <w:spacing w:after="0"/>
        <w:rPr>
          <w:rFonts w:ascii="Arial" w:hAnsi="Arial" w:cs="Arial"/>
          <w:sz w:val="24"/>
          <w:szCs w:val="24"/>
        </w:rPr>
      </w:pPr>
    </w:p>
    <w:p w14:paraId="2B3405E8" w14:textId="77777777" w:rsidR="0015638A" w:rsidRPr="00C754D0" w:rsidRDefault="0015638A" w:rsidP="0015638A">
      <w:pPr>
        <w:spacing w:after="0"/>
        <w:rPr>
          <w:rFonts w:ascii="Arial" w:hAnsi="Arial" w:cs="Arial"/>
          <w:sz w:val="20"/>
          <w:szCs w:val="20"/>
        </w:rPr>
      </w:pPr>
      <w:r w:rsidRPr="00C754D0">
        <w:rPr>
          <w:rFonts w:ascii="Arial" w:hAnsi="Arial" w:cs="Arial"/>
          <w:sz w:val="20"/>
          <w:szCs w:val="20"/>
        </w:rPr>
        <w:t xml:space="preserve">*Artículo 3. Membresía  </w:t>
      </w:r>
    </w:p>
    <w:p w14:paraId="05D3593F" w14:textId="77777777" w:rsidR="0015638A" w:rsidRPr="00C754D0" w:rsidRDefault="0015638A" w:rsidP="0015638A">
      <w:pPr>
        <w:spacing w:after="0"/>
        <w:rPr>
          <w:rFonts w:ascii="Arial" w:hAnsi="Arial" w:cs="Arial"/>
          <w:sz w:val="20"/>
          <w:szCs w:val="20"/>
        </w:rPr>
      </w:pPr>
    </w:p>
    <w:p w14:paraId="3CB0E724" w14:textId="71E1B6E6" w:rsidR="0015638A" w:rsidRPr="00C754D0" w:rsidRDefault="0015638A" w:rsidP="0015638A">
      <w:pPr>
        <w:spacing w:after="0"/>
        <w:rPr>
          <w:rFonts w:ascii="Arial" w:hAnsi="Arial" w:cs="Arial"/>
          <w:sz w:val="20"/>
          <w:szCs w:val="20"/>
        </w:rPr>
      </w:pPr>
      <w:r w:rsidRPr="00C754D0">
        <w:rPr>
          <w:rFonts w:ascii="Arial" w:hAnsi="Arial" w:cs="Arial"/>
          <w:sz w:val="20"/>
          <w:szCs w:val="20"/>
        </w:rPr>
        <w:t>Sección 3.01 Todos los miembros de cualquier capítulo al Gran Capitulo México deben estar afiliados en una logia</w:t>
      </w:r>
      <w:r w:rsidR="006D1872" w:rsidRPr="00C754D0">
        <w:rPr>
          <w:rFonts w:ascii="Arial" w:hAnsi="Arial" w:cs="Arial"/>
          <w:sz w:val="20"/>
          <w:szCs w:val="20"/>
        </w:rPr>
        <w:t xml:space="preserve"> </w:t>
      </w:r>
      <w:r w:rsidRPr="00C754D0">
        <w:rPr>
          <w:rFonts w:ascii="Arial" w:hAnsi="Arial" w:cs="Arial"/>
          <w:sz w:val="20"/>
          <w:szCs w:val="20"/>
        </w:rPr>
        <w:t>azul y bajo la jurisdicción de una Gran Logia que sea reconocida por las siguientes instancias:</w:t>
      </w:r>
    </w:p>
    <w:p w14:paraId="69A023FF" w14:textId="77777777" w:rsidR="0015638A" w:rsidRPr="00C754D0" w:rsidRDefault="0015638A" w:rsidP="0015638A">
      <w:pPr>
        <w:spacing w:after="0"/>
        <w:rPr>
          <w:rFonts w:ascii="Arial" w:hAnsi="Arial" w:cs="Arial"/>
          <w:sz w:val="20"/>
          <w:szCs w:val="20"/>
        </w:rPr>
      </w:pPr>
      <w:r w:rsidRPr="00C754D0">
        <w:rPr>
          <w:rFonts w:ascii="Arial" w:hAnsi="Arial" w:cs="Arial"/>
          <w:sz w:val="20"/>
          <w:szCs w:val="20"/>
        </w:rPr>
        <w:t xml:space="preserve"> </w:t>
      </w:r>
    </w:p>
    <w:p w14:paraId="3F91D843" w14:textId="77777777" w:rsidR="0015638A" w:rsidRPr="00C754D0" w:rsidRDefault="0015638A" w:rsidP="0015638A">
      <w:pPr>
        <w:spacing w:after="0"/>
        <w:rPr>
          <w:rFonts w:ascii="Arial" w:hAnsi="Arial" w:cs="Arial"/>
          <w:sz w:val="20"/>
          <w:szCs w:val="20"/>
        </w:rPr>
      </w:pPr>
      <w:r w:rsidRPr="00C754D0">
        <w:rPr>
          <w:rFonts w:ascii="Arial" w:hAnsi="Arial" w:cs="Arial"/>
          <w:sz w:val="20"/>
          <w:szCs w:val="20"/>
        </w:rPr>
        <w:t>i. Conferencia Mundial de grandes logias.</w:t>
      </w:r>
    </w:p>
    <w:p w14:paraId="59224806" w14:textId="77777777" w:rsidR="0015638A" w:rsidRPr="00C754D0" w:rsidRDefault="0015638A" w:rsidP="0015638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C754D0">
        <w:rPr>
          <w:rFonts w:ascii="Arial" w:hAnsi="Arial" w:cs="Arial"/>
          <w:sz w:val="20"/>
          <w:szCs w:val="20"/>
        </w:rPr>
        <w:t>ii</w:t>
      </w:r>
      <w:proofErr w:type="spellEnd"/>
      <w:r w:rsidRPr="00C754D0">
        <w:rPr>
          <w:rFonts w:ascii="Arial" w:hAnsi="Arial" w:cs="Arial"/>
          <w:sz w:val="20"/>
          <w:szCs w:val="20"/>
        </w:rPr>
        <w:t>. Confederación Masónica Interamericana (CMI).</w:t>
      </w:r>
    </w:p>
    <w:p w14:paraId="1331E52D" w14:textId="77777777" w:rsidR="0015638A" w:rsidRPr="00C754D0" w:rsidRDefault="0015638A" w:rsidP="0015638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C754D0">
        <w:rPr>
          <w:rFonts w:ascii="Arial" w:hAnsi="Arial" w:cs="Arial"/>
          <w:sz w:val="20"/>
          <w:szCs w:val="20"/>
        </w:rPr>
        <w:t>iii</w:t>
      </w:r>
      <w:proofErr w:type="spellEnd"/>
      <w:r w:rsidRPr="00C754D0">
        <w:rPr>
          <w:rFonts w:ascii="Arial" w:hAnsi="Arial" w:cs="Arial"/>
          <w:sz w:val="20"/>
          <w:szCs w:val="20"/>
        </w:rPr>
        <w:t>. Conferencia de Grandes Maestros de Norte América.</w:t>
      </w:r>
    </w:p>
    <w:p w14:paraId="7C319E66" w14:textId="77777777" w:rsidR="0015638A" w:rsidRPr="00C754D0" w:rsidRDefault="0015638A" w:rsidP="0015638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C754D0">
        <w:rPr>
          <w:rFonts w:ascii="Arial" w:hAnsi="Arial" w:cs="Arial"/>
          <w:sz w:val="20"/>
          <w:szCs w:val="20"/>
        </w:rPr>
        <w:t>iv</w:t>
      </w:r>
      <w:proofErr w:type="spellEnd"/>
      <w:r w:rsidRPr="00C754D0">
        <w:rPr>
          <w:rFonts w:ascii="Arial" w:hAnsi="Arial" w:cs="Arial"/>
          <w:sz w:val="20"/>
          <w:szCs w:val="20"/>
        </w:rPr>
        <w:t xml:space="preserve">. Gran Logia Unida de Inglaterra. </w:t>
      </w:r>
    </w:p>
    <w:p w14:paraId="29ACCA08" w14:textId="1696B1F5" w:rsidR="00873A11" w:rsidRPr="00C754D0" w:rsidRDefault="00873A11" w:rsidP="00873A11">
      <w:pPr>
        <w:spacing w:after="0"/>
        <w:rPr>
          <w:rFonts w:ascii="Arial" w:hAnsi="Arial" w:cs="Arial"/>
          <w:sz w:val="20"/>
          <w:szCs w:val="20"/>
        </w:rPr>
      </w:pPr>
    </w:p>
    <w:p w14:paraId="113E6F4C" w14:textId="24800ED7" w:rsidR="00FB51C4" w:rsidRPr="00C754D0" w:rsidRDefault="0015638A" w:rsidP="00FB51C4">
      <w:pPr>
        <w:spacing w:after="0"/>
        <w:rPr>
          <w:rFonts w:ascii="Arial" w:hAnsi="Arial" w:cs="Arial"/>
          <w:sz w:val="20"/>
          <w:szCs w:val="20"/>
        </w:rPr>
      </w:pPr>
      <w:r w:rsidRPr="00C754D0">
        <w:rPr>
          <w:rFonts w:ascii="Arial" w:hAnsi="Arial" w:cs="Arial"/>
          <w:sz w:val="20"/>
          <w:szCs w:val="20"/>
        </w:rPr>
        <w:t>**</w:t>
      </w:r>
      <w:r w:rsidR="00FB51C4" w:rsidRPr="00C754D0">
        <w:rPr>
          <w:rFonts w:ascii="Arial" w:hAnsi="Arial" w:cs="Arial"/>
          <w:sz w:val="20"/>
          <w:szCs w:val="20"/>
        </w:rPr>
        <w:t xml:space="preserve"> Sección 11.02 Todos los miembros son responsables de mantener sus motocicletas en buen funcionamiento y</w:t>
      </w:r>
      <w:r w:rsidR="006D1872" w:rsidRPr="00C754D0">
        <w:rPr>
          <w:rFonts w:ascii="Arial" w:hAnsi="Arial" w:cs="Arial"/>
          <w:sz w:val="20"/>
          <w:szCs w:val="20"/>
        </w:rPr>
        <w:t xml:space="preserve"> </w:t>
      </w:r>
      <w:r w:rsidR="00FB51C4" w:rsidRPr="00C754D0">
        <w:rPr>
          <w:rFonts w:ascii="Arial" w:hAnsi="Arial" w:cs="Arial"/>
          <w:sz w:val="20"/>
          <w:szCs w:val="20"/>
        </w:rPr>
        <w:t>deben ser mayores a 500 CC para poder salir a carretera.</w:t>
      </w:r>
    </w:p>
    <w:p w14:paraId="67D75D62" w14:textId="77777777" w:rsidR="006D1872" w:rsidRPr="00C754D0" w:rsidRDefault="006D1872" w:rsidP="006D1872">
      <w:pPr>
        <w:spacing w:after="0"/>
        <w:rPr>
          <w:rFonts w:ascii="Arial" w:hAnsi="Arial" w:cs="Arial"/>
          <w:sz w:val="20"/>
          <w:szCs w:val="20"/>
        </w:rPr>
      </w:pPr>
    </w:p>
    <w:p w14:paraId="7D1D3E82" w14:textId="71098BF1" w:rsidR="006D1872" w:rsidRPr="00C754D0" w:rsidRDefault="006D1872" w:rsidP="006D1872">
      <w:pPr>
        <w:spacing w:after="0"/>
        <w:rPr>
          <w:rFonts w:ascii="Arial" w:hAnsi="Arial" w:cs="Arial"/>
          <w:sz w:val="20"/>
          <w:szCs w:val="20"/>
        </w:rPr>
      </w:pPr>
      <w:r w:rsidRPr="00C754D0">
        <w:rPr>
          <w:rFonts w:ascii="Arial" w:hAnsi="Arial" w:cs="Arial"/>
          <w:sz w:val="20"/>
          <w:szCs w:val="20"/>
        </w:rPr>
        <w:t>Sección 3.05 Por cada 10 miembros de cada capítulo afiliado puede existir un miembro sin motocicleta, el cual no tendrá derecho a voz ni voto alguno dentro de su capítulo local, la tarjeta de circulación a su nombre los acreditará como poseedores de una motocicleta.</w:t>
      </w:r>
    </w:p>
    <w:p w14:paraId="58008B5A" w14:textId="77777777" w:rsidR="00FB51C4" w:rsidRPr="00FB51C4" w:rsidRDefault="00FB51C4" w:rsidP="00FB51C4">
      <w:pPr>
        <w:spacing w:after="0"/>
        <w:rPr>
          <w:rFonts w:ascii="Arial" w:hAnsi="Arial" w:cs="Arial"/>
          <w:sz w:val="24"/>
          <w:szCs w:val="24"/>
        </w:rPr>
      </w:pPr>
    </w:p>
    <w:p w14:paraId="0C4B9454" w14:textId="234071F4" w:rsidR="0015638A" w:rsidRDefault="0015638A" w:rsidP="00873A11">
      <w:pPr>
        <w:spacing w:after="0"/>
        <w:rPr>
          <w:rFonts w:ascii="Arial" w:hAnsi="Arial" w:cs="Arial"/>
          <w:sz w:val="24"/>
          <w:szCs w:val="24"/>
        </w:rPr>
      </w:pPr>
    </w:p>
    <w:p w14:paraId="7FFE9EEC" w14:textId="77777777" w:rsidR="00873A11" w:rsidRDefault="00873A11" w:rsidP="00873A11">
      <w:pPr>
        <w:spacing w:after="0"/>
        <w:rPr>
          <w:rFonts w:ascii="Arial" w:hAnsi="Arial" w:cs="Arial"/>
          <w:sz w:val="24"/>
          <w:szCs w:val="24"/>
        </w:rPr>
      </w:pPr>
    </w:p>
    <w:p w14:paraId="2510D4C6" w14:textId="77777777" w:rsidR="00AD1C77" w:rsidRDefault="00AD1C77" w:rsidP="00A81733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6DAC766" w14:textId="77777777" w:rsidR="005B382C" w:rsidRDefault="005B382C" w:rsidP="00634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150DA3" w14:textId="77777777" w:rsidR="00A81733" w:rsidRPr="006F6D8C" w:rsidRDefault="00A81733" w:rsidP="00F44202">
      <w:pPr>
        <w:rPr>
          <w:rFonts w:ascii="Arial" w:hAnsi="Arial" w:cs="Arial"/>
          <w:sz w:val="24"/>
          <w:szCs w:val="24"/>
        </w:rPr>
      </w:pPr>
    </w:p>
    <w:sectPr w:rsidR="00A81733" w:rsidRPr="006F6D8C" w:rsidSect="00080302">
      <w:headerReference w:type="default" r:id="rId8"/>
      <w:footerReference w:type="default" r:id="rId9"/>
      <w:pgSz w:w="12240" w:h="15840"/>
      <w:pgMar w:top="720" w:right="720" w:bottom="720" w:left="720" w:header="708" w:footer="306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A3FC" w14:textId="77777777" w:rsidR="0034146C" w:rsidRDefault="0034146C" w:rsidP="00C20F3B">
      <w:pPr>
        <w:spacing w:after="0" w:line="240" w:lineRule="auto"/>
      </w:pPr>
      <w:r>
        <w:separator/>
      </w:r>
    </w:p>
  </w:endnote>
  <w:endnote w:type="continuationSeparator" w:id="0">
    <w:p w14:paraId="4FBCC16B" w14:textId="77777777" w:rsidR="0034146C" w:rsidRDefault="0034146C" w:rsidP="00C2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6B05" w14:textId="77777777" w:rsidR="00785F5A" w:rsidRDefault="00785F5A" w:rsidP="00785F5A">
    <w:pPr>
      <w:pStyle w:val="Piedepgina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“Primero Masón y después </w:t>
    </w:r>
    <w:proofErr w:type="spellStart"/>
    <w:r>
      <w:rPr>
        <w:b/>
        <w:bCs/>
        <w:sz w:val="20"/>
        <w:szCs w:val="20"/>
      </w:rPr>
      <w:t>Widows</w:t>
    </w:r>
    <w:proofErr w:type="spellEnd"/>
    <w:r>
      <w:rPr>
        <w:b/>
        <w:bCs/>
        <w:sz w:val="20"/>
        <w:szCs w:val="20"/>
      </w:rPr>
      <w:t xml:space="preserve"> Sons”</w:t>
    </w:r>
  </w:p>
  <w:p w14:paraId="244EEB5D" w14:textId="0F21D8F1" w:rsidR="000B2CB0" w:rsidRPr="00392CE9" w:rsidRDefault="000E7A9C" w:rsidP="00785F5A">
    <w:pPr>
      <w:pStyle w:val="m-4101363498529576735xmsonormal"/>
      <w:shd w:val="clear" w:color="auto" w:fill="FFFFFF"/>
      <w:spacing w:before="0" w:beforeAutospacing="0"/>
      <w:jc w:val="center"/>
      <w:rPr>
        <w:rFonts w:ascii="Arial" w:hAnsi="Arial" w:cs="Arial"/>
        <w:color w:val="222222"/>
        <w:sz w:val="19"/>
        <w:szCs w:val="19"/>
      </w:rPr>
    </w:pPr>
    <w:hyperlink r:id="rId1" w:history="1">
      <w:r w:rsidR="00A121BF" w:rsidRPr="00972DE7">
        <w:rPr>
          <w:rStyle w:val="Hipervnculo"/>
          <w:rFonts w:ascii="Arial" w:hAnsi="Arial" w:cs="Arial"/>
          <w:sz w:val="19"/>
          <w:szCs w:val="19"/>
          <w:shd w:val="clear" w:color="auto" w:fill="FFFFFF"/>
        </w:rPr>
        <w:t>widowssonsmx@gmail.co</w:t>
      </w:r>
    </w:hyperlink>
    <w:r w:rsidR="00A121BF">
      <w:rPr>
        <w:rStyle w:val="Hipervnculo"/>
        <w:rFonts w:ascii="Arial" w:hAnsi="Arial" w:cs="Arial"/>
        <w:sz w:val="19"/>
        <w:szCs w:val="19"/>
        <w:shd w:val="clear" w:color="auto" w:fill="FFFFFF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21D6" w14:textId="77777777" w:rsidR="0034146C" w:rsidRDefault="0034146C" w:rsidP="00C20F3B">
      <w:pPr>
        <w:spacing w:after="0" w:line="240" w:lineRule="auto"/>
      </w:pPr>
      <w:r>
        <w:separator/>
      </w:r>
    </w:p>
  </w:footnote>
  <w:footnote w:type="continuationSeparator" w:id="0">
    <w:p w14:paraId="05520A50" w14:textId="77777777" w:rsidR="0034146C" w:rsidRDefault="0034146C" w:rsidP="00C2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8AB5" w14:textId="5CB4DFC5" w:rsidR="00636526" w:rsidRPr="00D36C73" w:rsidRDefault="0003754A" w:rsidP="002465CC">
    <w:pPr>
      <w:pStyle w:val="Encabezado"/>
      <w:jc w:val="center"/>
      <w:rPr>
        <w:rFonts w:ascii="Aharoni" w:hAnsi="Aharoni" w:cs="Aharoni"/>
        <w:noProof/>
        <w:lang w:val="en-US"/>
      </w:rPr>
    </w:pPr>
    <w:r w:rsidRPr="00D36C73">
      <w:rPr>
        <w:rFonts w:ascii="Aharoni" w:hAnsi="Aharoni" w:cs="Aharoni" w:hint="cs"/>
        <w:bCs/>
        <w:sz w:val="24"/>
        <w:szCs w:val="24"/>
        <w:lang w:val="en-US"/>
      </w:rPr>
      <w:t>WIDOWS SONS GRAND CHAPTER MÉXICO</w:t>
    </w:r>
    <w:r w:rsidRPr="00D36C73">
      <w:rPr>
        <w:rFonts w:ascii="Aharoni" w:hAnsi="Aharoni" w:cs="Aharoni" w:hint="cs"/>
        <w:noProof/>
        <w:lang w:val="en-US"/>
      </w:rPr>
      <w:t xml:space="preserve"> </w:t>
    </w:r>
  </w:p>
  <w:p w14:paraId="3FACD717" w14:textId="2219046D" w:rsidR="00C20F3B" w:rsidRPr="00D36C73" w:rsidRDefault="00636526" w:rsidP="00A0432A">
    <w:pPr>
      <w:pStyle w:val="Encabezado"/>
      <w:jc w:val="center"/>
      <w:rPr>
        <w:rFonts w:ascii="Aharoni" w:hAnsi="Aharoni" w:cs="Aharoni"/>
        <w:lang w:val="en-US"/>
      </w:rPr>
    </w:pPr>
    <w:r w:rsidRPr="00D36C73">
      <w:rPr>
        <w:rFonts w:ascii="Aharoni" w:hAnsi="Aharoni" w:cs="Aharoni"/>
        <w:lang w:val="en-US"/>
      </w:rPr>
      <w:t>M. R. 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4A5CD4"/>
    <w:multiLevelType w:val="hybridMultilevel"/>
    <w:tmpl w:val="96E758EB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E65936"/>
    <w:multiLevelType w:val="hybridMultilevel"/>
    <w:tmpl w:val="E8EA2C2B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B092600"/>
    <w:multiLevelType w:val="hybridMultilevel"/>
    <w:tmpl w:val="0D00FE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0D4DCD"/>
    <w:multiLevelType w:val="hybridMultilevel"/>
    <w:tmpl w:val="ED36E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317A4"/>
    <w:multiLevelType w:val="hybridMultilevel"/>
    <w:tmpl w:val="4D12FDE8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80968B0"/>
    <w:multiLevelType w:val="hybridMultilevel"/>
    <w:tmpl w:val="95FC75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27072"/>
    <w:multiLevelType w:val="hybridMultilevel"/>
    <w:tmpl w:val="EBE2F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373F2"/>
    <w:multiLevelType w:val="hybridMultilevel"/>
    <w:tmpl w:val="A5985FC6"/>
    <w:lvl w:ilvl="0" w:tplc="080A001B">
      <w:start w:val="1"/>
      <w:numFmt w:val="low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7584BD9"/>
    <w:multiLevelType w:val="hybridMultilevel"/>
    <w:tmpl w:val="88FCB5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40CCE"/>
    <w:multiLevelType w:val="hybridMultilevel"/>
    <w:tmpl w:val="C494EC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9D"/>
    <w:rsid w:val="000030C6"/>
    <w:rsid w:val="000149CB"/>
    <w:rsid w:val="0002593A"/>
    <w:rsid w:val="0003333E"/>
    <w:rsid w:val="0003754A"/>
    <w:rsid w:val="00044596"/>
    <w:rsid w:val="0004701A"/>
    <w:rsid w:val="000539B7"/>
    <w:rsid w:val="000620BB"/>
    <w:rsid w:val="000739F2"/>
    <w:rsid w:val="00080302"/>
    <w:rsid w:val="000839CB"/>
    <w:rsid w:val="00091506"/>
    <w:rsid w:val="0009193C"/>
    <w:rsid w:val="00094C63"/>
    <w:rsid w:val="000A1B20"/>
    <w:rsid w:val="000A2D9F"/>
    <w:rsid w:val="000A7E09"/>
    <w:rsid w:val="000B2CB0"/>
    <w:rsid w:val="000D00B5"/>
    <w:rsid w:val="000D22B4"/>
    <w:rsid w:val="000E653F"/>
    <w:rsid w:val="000E7A9C"/>
    <w:rsid w:val="00112FAD"/>
    <w:rsid w:val="0012282B"/>
    <w:rsid w:val="0015638A"/>
    <w:rsid w:val="00162ED8"/>
    <w:rsid w:val="00180245"/>
    <w:rsid w:val="0018251D"/>
    <w:rsid w:val="00182C94"/>
    <w:rsid w:val="00196BE3"/>
    <w:rsid w:val="001C5D6F"/>
    <w:rsid w:val="001C6B3F"/>
    <w:rsid w:val="001D2FD2"/>
    <w:rsid w:val="001E4B0F"/>
    <w:rsid w:val="001F7678"/>
    <w:rsid w:val="00215062"/>
    <w:rsid w:val="00216034"/>
    <w:rsid w:val="0022516D"/>
    <w:rsid w:val="0023062A"/>
    <w:rsid w:val="002465CC"/>
    <w:rsid w:val="00260ED6"/>
    <w:rsid w:val="00290F45"/>
    <w:rsid w:val="002C3B31"/>
    <w:rsid w:val="002E12AC"/>
    <w:rsid w:val="002E6501"/>
    <w:rsid w:val="002E6954"/>
    <w:rsid w:val="00303174"/>
    <w:rsid w:val="0030733E"/>
    <w:rsid w:val="00317255"/>
    <w:rsid w:val="003203B4"/>
    <w:rsid w:val="0034146C"/>
    <w:rsid w:val="0035565F"/>
    <w:rsid w:val="00356E5B"/>
    <w:rsid w:val="003612F2"/>
    <w:rsid w:val="00363197"/>
    <w:rsid w:val="00363CBF"/>
    <w:rsid w:val="00373144"/>
    <w:rsid w:val="00384735"/>
    <w:rsid w:val="00386FFB"/>
    <w:rsid w:val="00392CE9"/>
    <w:rsid w:val="00395D0E"/>
    <w:rsid w:val="003A0D78"/>
    <w:rsid w:val="003B5F71"/>
    <w:rsid w:val="003D1956"/>
    <w:rsid w:val="003D6EAA"/>
    <w:rsid w:val="003D7F1D"/>
    <w:rsid w:val="003E23E9"/>
    <w:rsid w:val="0040242B"/>
    <w:rsid w:val="0040558E"/>
    <w:rsid w:val="00426022"/>
    <w:rsid w:val="004634BD"/>
    <w:rsid w:val="0047148E"/>
    <w:rsid w:val="004716A7"/>
    <w:rsid w:val="004769F5"/>
    <w:rsid w:val="00512FB0"/>
    <w:rsid w:val="00533503"/>
    <w:rsid w:val="00546464"/>
    <w:rsid w:val="00551C22"/>
    <w:rsid w:val="0055302A"/>
    <w:rsid w:val="00583433"/>
    <w:rsid w:val="005B382C"/>
    <w:rsid w:val="005C0112"/>
    <w:rsid w:val="005E46C6"/>
    <w:rsid w:val="005E64B6"/>
    <w:rsid w:val="00616CDC"/>
    <w:rsid w:val="00623866"/>
    <w:rsid w:val="00624AD0"/>
    <w:rsid w:val="00634241"/>
    <w:rsid w:val="00636526"/>
    <w:rsid w:val="00690375"/>
    <w:rsid w:val="00691A53"/>
    <w:rsid w:val="006A0DD2"/>
    <w:rsid w:val="006A7ADF"/>
    <w:rsid w:val="006B5CE6"/>
    <w:rsid w:val="006C396F"/>
    <w:rsid w:val="006D1872"/>
    <w:rsid w:val="006D62AB"/>
    <w:rsid w:val="006D7B4E"/>
    <w:rsid w:val="006F6D8C"/>
    <w:rsid w:val="00706DCC"/>
    <w:rsid w:val="00726F1B"/>
    <w:rsid w:val="00732391"/>
    <w:rsid w:val="007403F4"/>
    <w:rsid w:val="00755728"/>
    <w:rsid w:val="00773EDD"/>
    <w:rsid w:val="00785F5A"/>
    <w:rsid w:val="007944FE"/>
    <w:rsid w:val="007F63DE"/>
    <w:rsid w:val="008006E8"/>
    <w:rsid w:val="008107D4"/>
    <w:rsid w:val="00813935"/>
    <w:rsid w:val="00831375"/>
    <w:rsid w:val="008333FB"/>
    <w:rsid w:val="008348F4"/>
    <w:rsid w:val="00836FC0"/>
    <w:rsid w:val="00864999"/>
    <w:rsid w:val="00873A11"/>
    <w:rsid w:val="00891371"/>
    <w:rsid w:val="008A0143"/>
    <w:rsid w:val="008A5F35"/>
    <w:rsid w:val="008B32F9"/>
    <w:rsid w:val="008B3A18"/>
    <w:rsid w:val="008C69C3"/>
    <w:rsid w:val="008E6E97"/>
    <w:rsid w:val="00912DA3"/>
    <w:rsid w:val="0093788A"/>
    <w:rsid w:val="00953B07"/>
    <w:rsid w:val="00965BA5"/>
    <w:rsid w:val="00966F25"/>
    <w:rsid w:val="00986655"/>
    <w:rsid w:val="009D24B6"/>
    <w:rsid w:val="009D4588"/>
    <w:rsid w:val="009E1794"/>
    <w:rsid w:val="00A00EB8"/>
    <w:rsid w:val="00A0432A"/>
    <w:rsid w:val="00A121BF"/>
    <w:rsid w:val="00A14F8A"/>
    <w:rsid w:val="00A30ADB"/>
    <w:rsid w:val="00A37C8C"/>
    <w:rsid w:val="00A432DD"/>
    <w:rsid w:val="00A44A69"/>
    <w:rsid w:val="00A553B9"/>
    <w:rsid w:val="00A755DF"/>
    <w:rsid w:val="00A81733"/>
    <w:rsid w:val="00A87BA8"/>
    <w:rsid w:val="00A9178C"/>
    <w:rsid w:val="00A95CB9"/>
    <w:rsid w:val="00AB054F"/>
    <w:rsid w:val="00AB7F8E"/>
    <w:rsid w:val="00AC6BAA"/>
    <w:rsid w:val="00AD1C77"/>
    <w:rsid w:val="00AE082F"/>
    <w:rsid w:val="00AE207D"/>
    <w:rsid w:val="00AE7C56"/>
    <w:rsid w:val="00AF0CAD"/>
    <w:rsid w:val="00B048EC"/>
    <w:rsid w:val="00B04E60"/>
    <w:rsid w:val="00B26D59"/>
    <w:rsid w:val="00B30E34"/>
    <w:rsid w:val="00B33EA8"/>
    <w:rsid w:val="00B4288A"/>
    <w:rsid w:val="00B5451F"/>
    <w:rsid w:val="00B57523"/>
    <w:rsid w:val="00B607E8"/>
    <w:rsid w:val="00B63E65"/>
    <w:rsid w:val="00B80782"/>
    <w:rsid w:val="00B8523B"/>
    <w:rsid w:val="00B93DB4"/>
    <w:rsid w:val="00BA610E"/>
    <w:rsid w:val="00BB58E4"/>
    <w:rsid w:val="00BC09B1"/>
    <w:rsid w:val="00BD0967"/>
    <w:rsid w:val="00BE0903"/>
    <w:rsid w:val="00C066EC"/>
    <w:rsid w:val="00C0690B"/>
    <w:rsid w:val="00C20F3B"/>
    <w:rsid w:val="00C24E6D"/>
    <w:rsid w:val="00C3629D"/>
    <w:rsid w:val="00C741FC"/>
    <w:rsid w:val="00C754D0"/>
    <w:rsid w:val="00CA15C7"/>
    <w:rsid w:val="00CA4850"/>
    <w:rsid w:val="00CB07B7"/>
    <w:rsid w:val="00CE4B9C"/>
    <w:rsid w:val="00CF2A2B"/>
    <w:rsid w:val="00D029BB"/>
    <w:rsid w:val="00D036CF"/>
    <w:rsid w:val="00D2268F"/>
    <w:rsid w:val="00D22BFE"/>
    <w:rsid w:val="00D32138"/>
    <w:rsid w:val="00D36C73"/>
    <w:rsid w:val="00D51B9B"/>
    <w:rsid w:val="00D774B0"/>
    <w:rsid w:val="00DA5712"/>
    <w:rsid w:val="00DD1092"/>
    <w:rsid w:val="00DE3446"/>
    <w:rsid w:val="00E04359"/>
    <w:rsid w:val="00E2347C"/>
    <w:rsid w:val="00E30506"/>
    <w:rsid w:val="00E53ADC"/>
    <w:rsid w:val="00E56468"/>
    <w:rsid w:val="00E73995"/>
    <w:rsid w:val="00E74459"/>
    <w:rsid w:val="00E74D0C"/>
    <w:rsid w:val="00E756BD"/>
    <w:rsid w:val="00E80E37"/>
    <w:rsid w:val="00EA1F9D"/>
    <w:rsid w:val="00EA5976"/>
    <w:rsid w:val="00ED0F8E"/>
    <w:rsid w:val="00ED1CD8"/>
    <w:rsid w:val="00ED1F13"/>
    <w:rsid w:val="00EE0C2F"/>
    <w:rsid w:val="00F34091"/>
    <w:rsid w:val="00F44202"/>
    <w:rsid w:val="00F60DD0"/>
    <w:rsid w:val="00F6114E"/>
    <w:rsid w:val="00F660A1"/>
    <w:rsid w:val="00F7536E"/>
    <w:rsid w:val="00F9158F"/>
    <w:rsid w:val="00F91DD7"/>
    <w:rsid w:val="00FA5F76"/>
    <w:rsid w:val="00FB40B1"/>
    <w:rsid w:val="00FB51C4"/>
    <w:rsid w:val="00FB6E75"/>
    <w:rsid w:val="00FD6799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12367"/>
  <w15:chartTrackingRefBased/>
  <w15:docId w15:val="{D263BEAB-C411-4F6F-A54B-BDC4F598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53A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0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F3B"/>
  </w:style>
  <w:style w:type="paragraph" w:styleId="Piedepgina">
    <w:name w:val="footer"/>
    <w:basedOn w:val="Normal"/>
    <w:link w:val="PiedepginaCar"/>
    <w:uiPriority w:val="99"/>
    <w:unhideWhenUsed/>
    <w:rsid w:val="00C20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F3B"/>
  </w:style>
  <w:style w:type="paragraph" w:customStyle="1" w:styleId="m-4101363498529576735xmsonormal">
    <w:name w:val="m_-4101363498529576735x_msonormal"/>
    <w:basedOn w:val="Normal"/>
    <w:rsid w:val="00CB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92CE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2CE9"/>
    <w:rPr>
      <w:color w:val="605E5C"/>
      <w:shd w:val="clear" w:color="auto" w:fill="E1DFDD"/>
    </w:rPr>
  </w:style>
  <w:style w:type="paragraph" w:customStyle="1" w:styleId="Cuerpo">
    <w:name w:val="Cuerpo"/>
    <w:rsid w:val="009E1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9E1794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4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4850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CA4850"/>
  </w:style>
  <w:style w:type="table" w:styleId="Tablaconcuadrcula6concolores">
    <w:name w:val="Grid Table 6 Colorful"/>
    <w:basedOn w:val="Tablanormal"/>
    <w:uiPriority w:val="51"/>
    <w:rsid w:val="004714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55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551C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A87B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dowssonsmx@gmail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343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RAFAEL PEREZ VARGAS</dc:creator>
  <cp:keywords/>
  <dc:description/>
  <cp:lastModifiedBy>JOSE RAFAEL PEREZ VARGAS</cp:lastModifiedBy>
  <cp:revision>25</cp:revision>
  <cp:lastPrinted>2018-08-18T22:23:00Z</cp:lastPrinted>
  <dcterms:created xsi:type="dcterms:W3CDTF">2021-11-27T17:42:00Z</dcterms:created>
  <dcterms:modified xsi:type="dcterms:W3CDTF">2021-11-29T18:37:00Z</dcterms:modified>
</cp:coreProperties>
</file>